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1A" w:rsidRPr="007F6D1A" w:rsidRDefault="007F6D1A" w:rsidP="007F6D1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F6D1A">
        <w:rPr>
          <w:rFonts w:ascii="Times New Roman" w:hAnsi="Times New Roman" w:cs="Times New Roman"/>
          <w:sz w:val="28"/>
          <w:szCs w:val="28"/>
        </w:rPr>
        <w:t>Приложение</w:t>
      </w:r>
    </w:p>
    <w:p w:rsidR="007F6D1A" w:rsidRPr="007F6D1A" w:rsidRDefault="007F6D1A" w:rsidP="007F6D1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Pr="007F6D1A">
        <w:rPr>
          <w:rFonts w:ascii="Times New Roman" w:hAnsi="Times New Roman" w:cs="Times New Roman"/>
          <w:color w:val="000000"/>
          <w:sz w:val="28"/>
          <w:szCs w:val="28"/>
        </w:rPr>
        <w:t>о переходе на прямые выплаты пособий из Фонда социального страхования Российской Федерации</w:t>
      </w:r>
    </w:p>
    <w:p w:rsidR="007F6D1A" w:rsidRDefault="007F6D1A" w:rsidP="007F6D1A">
      <w:pPr>
        <w:pStyle w:val="ConsPlusNormal"/>
        <w:ind w:left="5670"/>
        <w:outlineLvl w:val="0"/>
        <w:rPr>
          <w:sz w:val="32"/>
        </w:rPr>
      </w:pPr>
    </w:p>
    <w:p w:rsidR="007F6D1A" w:rsidRPr="007F6D1A" w:rsidRDefault="007F6D1A" w:rsidP="007F6D1A">
      <w:pPr>
        <w:pStyle w:val="ConsPlusNormal"/>
        <w:ind w:left="5670"/>
        <w:outlineLvl w:val="0"/>
        <w:rPr>
          <w:sz w:val="32"/>
        </w:rPr>
      </w:pPr>
    </w:p>
    <w:p w:rsidR="00EC28FB" w:rsidRDefault="00EC28FB" w:rsidP="007F6D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D1A">
        <w:rPr>
          <w:rFonts w:ascii="Times New Roman" w:hAnsi="Times New Roman" w:cs="Times New Roman"/>
          <w:b/>
          <w:sz w:val="28"/>
          <w:szCs w:val="28"/>
        </w:rPr>
        <w:t>Какие документы (сведения) представляют для получения работником пособий и иных выплат</w:t>
      </w:r>
    </w:p>
    <w:p w:rsidR="007F6D1A" w:rsidRPr="007F6D1A" w:rsidRDefault="007F6D1A" w:rsidP="007F6D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28FB" w:rsidRPr="007F6D1A" w:rsidRDefault="00EC28FB" w:rsidP="007F6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Перечень документов (сведений) зависит от вида выплат:</w:t>
      </w:r>
    </w:p>
    <w:p w:rsidR="00EC28FB" w:rsidRPr="007F6D1A" w:rsidRDefault="00EC28FB" w:rsidP="007F6D1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b/>
          <w:sz w:val="28"/>
          <w:szCs w:val="28"/>
        </w:rPr>
        <w:t xml:space="preserve">пособия </w:t>
      </w:r>
      <w:r w:rsidR="00C94CE7" w:rsidRPr="007F6D1A">
        <w:rPr>
          <w:rFonts w:ascii="Times New Roman" w:hAnsi="Times New Roman" w:cs="Times New Roman"/>
          <w:b/>
          <w:sz w:val="28"/>
          <w:szCs w:val="28"/>
        </w:rPr>
        <w:t xml:space="preserve">по временной нетрудоспособности </w:t>
      </w:r>
      <w:r w:rsidR="00C94CE7">
        <w:rPr>
          <w:rFonts w:ascii="Times New Roman" w:hAnsi="Times New Roman" w:cs="Times New Roman"/>
          <w:b/>
          <w:sz w:val="28"/>
          <w:szCs w:val="28"/>
        </w:rPr>
        <w:t xml:space="preserve">(в том числе                              </w:t>
      </w:r>
      <w:r w:rsidRPr="007F6D1A">
        <w:rPr>
          <w:rFonts w:ascii="Times New Roman" w:hAnsi="Times New Roman" w:cs="Times New Roman"/>
          <w:b/>
          <w:sz w:val="28"/>
          <w:szCs w:val="28"/>
        </w:rPr>
        <w:t>по беременности и родам</w:t>
      </w:r>
      <w:r w:rsidR="00C94CE7">
        <w:rPr>
          <w:rFonts w:ascii="Times New Roman" w:hAnsi="Times New Roman" w:cs="Times New Roman"/>
          <w:b/>
          <w:sz w:val="28"/>
          <w:szCs w:val="28"/>
        </w:rPr>
        <w:t>)</w:t>
      </w:r>
      <w:r w:rsidRPr="007F6D1A">
        <w:rPr>
          <w:rFonts w:ascii="Times New Roman" w:hAnsi="Times New Roman" w:cs="Times New Roman"/>
          <w:sz w:val="28"/>
          <w:szCs w:val="28"/>
        </w:rPr>
        <w:t>: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сведения о застрахованном лице</w:t>
      </w:r>
      <w:r w:rsidR="007F6D1A" w:rsidRPr="007F6D1A">
        <w:rPr>
          <w:rFonts w:ascii="Times New Roman" w:hAnsi="Times New Roman" w:cs="Times New Roman"/>
          <w:sz w:val="28"/>
          <w:szCs w:val="28"/>
        </w:rPr>
        <w:t xml:space="preserve"> (заявление</w:t>
      </w:r>
      <w:r w:rsidR="007F6D1A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7F6D1A" w:rsidRPr="007F6D1A">
        <w:rPr>
          <w:rFonts w:ascii="Times New Roman" w:hAnsi="Times New Roman" w:cs="Times New Roman"/>
          <w:sz w:val="28"/>
          <w:szCs w:val="28"/>
        </w:rPr>
        <w:t>)</w:t>
      </w:r>
      <w:hyperlink w:anchor="P68" w:history="1"/>
      <w:r w:rsidRPr="007F6D1A">
        <w:rPr>
          <w:rFonts w:ascii="Times New Roman" w:hAnsi="Times New Roman" w:cs="Times New Roman"/>
          <w:sz w:val="28"/>
          <w:szCs w:val="28"/>
        </w:rPr>
        <w:t>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листок нетрудоспособности. Он может быть оформлен как на бумажном носителе, так и в электронной форме (</w:t>
      </w:r>
      <w:hyperlink r:id="rId7" w:history="1">
        <w:r w:rsidRPr="007F6D1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7F6D1A">
        <w:rPr>
          <w:rFonts w:ascii="Times New Roman" w:hAnsi="Times New Roman" w:cs="Times New Roman"/>
          <w:sz w:val="28"/>
          <w:szCs w:val="28"/>
        </w:rPr>
        <w:t xml:space="preserve"> ФСС РФ);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справки о заработке с предыдущих мест работы за расчетный период (если не были представлены ранее);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D1A">
        <w:rPr>
          <w:rFonts w:ascii="Times New Roman" w:hAnsi="Times New Roman" w:cs="Times New Roman"/>
          <w:sz w:val="28"/>
          <w:szCs w:val="28"/>
        </w:rPr>
        <w:t xml:space="preserve">заявление о замене лет в расчетном периоде (при необходимости) </w:t>
      </w:r>
      <w:r w:rsidR="000803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6D1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7F6D1A">
          <w:rPr>
            <w:rFonts w:ascii="Times New Roman" w:hAnsi="Times New Roman" w:cs="Times New Roman"/>
            <w:sz w:val="28"/>
            <w:szCs w:val="28"/>
          </w:rPr>
          <w:t>ч. 1 ст. 14</w:t>
        </w:r>
      </w:hyperlink>
      <w:r w:rsidRPr="007F6D1A">
        <w:rPr>
          <w:rFonts w:ascii="Times New Roman" w:hAnsi="Times New Roman" w:cs="Times New Roman"/>
          <w:sz w:val="28"/>
          <w:szCs w:val="28"/>
        </w:rPr>
        <w:t xml:space="preserve"> Закона N 255-ФЗ, </w:t>
      </w:r>
      <w:hyperlink r:id="rId9" w:history="1">
        <w:r w:rsidRPr="007F6D1A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7F6D1A">
        <w:rPr>
          <w:rFonts w:ascii="Times New Roman" w:hAnsi="Times New Roman" w:cs="Times New Roman"/>
          <w:sz w:val="28"/>
          <w:szCs w:val="28"/>
        </w:rPr>
        <w:t xml:space="preserve"> Положения об исчислении пособий по</w:t>
      </w:r>
      <w:proofErr w:type="gramEnd"/>
      <w:r w:rsidRPr="007F6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1A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Pr="007F6D1A">
        <w:rPr>
          <w:rFonts w:ascii="Times New Roman" w:hAnsi="Times New Roman" w:cs="Times New Roman"/>
          <w:sz w:val="28"/>
          <w:szCs w:val="28"/>
        </w:rPr>
        <w:t>);</w:t>
      </w:r>
    </w:p>
    <w:p w:rsidR="00EC28FB" w:rsidRPr="007F6D1A" w:rsidRDefault="00EC28FB" w:rsidP="007F6D1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b/>
          <w:sz w:val="28"/>
          <w:szCs w:val="28"/>
        </w:rPr>
        <w:t>единовременное пособие женщинам, вставшим на учет</w:t>
      </w:r>
      <w:r w:rsidRPr="007F6D1A">
        <w:rPr>
          <w:rFonts w:ascii="Times New Roman" w:hAnsi="Times New Roman" w:cs="Times New Roman"/>
          <w:sz w:val="28"/>
          <w:szCs w:val="28"/>
        </w:rPr>
        <w:t xml:space="preserve"> в медицинских учреждениях в ранние сроки беременности (</w:t>
      </w:r>
      <w:hyperlink r:id="rId10" w:history="1">
        <w:r w:rsidRPr="007F6D1A">
          <w:rPr>
            <w:rFonts w:ascii="Times New Roman" w:hAnsi="Times New Roman" w:cs="Times New Roman"/>
            <w:sz w:val="28"/>
            <w:szCs w:val="28"/>
          </w:rPr>
          <w:t>п. 22</w:t>
        </w:r>
      </w:hyperlink>
      <w:r w:rsidRPr="007F6D1A">
        <w:rPr>
          <w:rFonts w:ascii="Times New Roman" w:hAnsi="Times New Roman" w:cs="Times New Roman"/>
          <w:sz w:val="28"/>
          <w:szCs w:val="28"/>
        </w:rPr>
        <w:t xml:space="preserve"> Порядка, утвержденного Приказом Минтруда России от 29.09.2020 N 668н):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сведения о застрахованном лице</w:t>
      </w:r>
      <w:r w:rsidR="007F6D1A">
        <w:rPr>
          <w:rFonts w:ascii="Times New Roman" w:hAnsi="Times New Roman" w:cs="Times New Roman"/>
          <w:sz w:val="28"/>
          <w:szCs w:val="28"/>
        </w:rPr>
        <w:t xml:space="preserve"> </w:t>
      </w:r>
      <w:r w:rsidR="007F6D1A" w:rsidRPr="007F6D1A">
        <w:rPr>
          <w:rFonts w:ascii="Times New Roman" w:hAnsi="Times New Roman" w:cs="Times New Roman"/>
          <w:sz w:val="28"/>
          <w:szCs w:val="28"/>
        </w:rPr>
        <w:t>(заявление</w:t>
      </w:r>
      <w:r w:rsidR="007F6D1A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7F6D1A" w:rsidRPr="007F6D1A">
        <w:rPr>
          <w:rFonts w:ascii="Times New Roman" w:hAnsi="Times New Roman" w:cs="Times New Roman"/>
          <w:sz w:val="28"/>
          <w:szCs w:val="28"/>
        </w:rPr>
        <w:t>)</w:t>
      </w:r>
      <w:r w:rsidRPr="007F6D1A">
        <w:rPr>
          <w:rFonts w:ascii="Times New Roman" w:hAnsi="Times New Roman" w:cs="Times New Roman"/>
          <w:sz w:val="28"/>
          <w:szCs w:val="28"/>
        </w:rPr>
        <w:t>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справка из женской консультации либо другого медучреждения, поставившего женщину на учет в ранние сроки беременности;</w:t>
      </w:r>
    </w:p>
    <w:p w:rsidR="00EC28FB" w:rsidRPr="007F6D1A" w:rsidRDefault="00EC28FB" w:rsidP="007F6D1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b/>
          <w:sz w:val="28"/>
          <w:szCs w:val="28"/>
        </w:rPr>
        <w:t>единовременное пособие при рождении ребенка</w:t>
      </w:r>
      <w:r w:rsidRPr="007F6D1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7F6D1A">
          <w:rPr>
            <w:rFonts w:ascii="Times New Roman" w:hAnsi="Times New Roman" w:cs="Times New Roman"/>
            <w:sz w:val="28"/>
            <w:szCs w:val="28"/>
          </w:rPr>
          <w:t>п. п. 27</w:t>
        </w:r>
      </w:hyperlink>
      <w:r w:rsidRPr="007F6D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F6D1A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7F6D1A">
        <w:rPr>
          <w:rFonts w:ascii="Times New Roman" w:hAnsi="Times New Roman" w:cs="Times New Roman"/>
          <w:sz w:val="28"/>
          <w:szCs w:val="28"/>
        </w:rPr>
        <w:t xml:space="preserve"> Порядка, утвержденного Приказом Минтруда России от 29.09.2020 N 668н):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сведения о застрахованном лице</w:t>
      </w:r>
      <w:r w:rsidR="007F6D1A">
        <w:rPr>
          <w:rFonts w:ascii="Times New Roman" w:hAnsi="Times New Roman" w:cs="Times New Roman"/>
          <w:sz w:val="28"/>
          <w:szCs w:val="28"/>
        </w:rPr>
        <w:t xml:space="preserve"> </w:t>
      </w:r>
      <w:r w:rsidR="007F6D1A" w:rsidRPr="007F6D1A">
        <w:rPr>
          <w:rFonts w:ascii="Times New Roman" w:hAnsi="Times New Roman" w:cs="Times New Roman"/>
          <w:sz w:val="28"/>
          <w:szCs w:val="28"/>
        </w:rPr>
        <w:t>(заявление</w:t>
      </w:r>
      <w:r w:rsidR="007F6D1A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7F6D1A" w:rsidRPr="007F6D1A">
        <w:rPr>
          <w:rFonts w:ascii="Times New Roman" w:hAnsi="Times New Roman" w:cs="Times New Roman"/>
          <w:sz w:val="28"/>
          <w:szCs w:val="28"/>
        </w:rPr>
        <w:t>)</w:t>
      </w:r>
      <w:r w:rsidRPr="007F6D1A">
        <w:rPr>
          <w:rFonts w:ascii="Times New Roman" w:hAnsi="Times New Roman" w:cs="Times New Roman"/>
          <w:sz w:val="28"/>
          <w:szCs w:val="28"/>
        </w:rPr>
        <w:t>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справка о рождении ребенка, выданная органами ЗАГС, если он рожден в России;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 xml:space="preserve">копия свидетельства (другого документа), которое подтверждает факт рождения ребенка за рубежом. Документ должен быть построчно переведен и заверен </w:t>
      </w:r>
      <w:proofErr w:type="spellStart"/>
      <w:r w:rsidRPr="007F6D1A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7F6D1A">
        <w:rPr>
          <w:rFonts w:ascii="Times New Roman" w:hAnsi="Times New Roman" w:cs="Times New Roman"/>
          <w:sz w:val="28"/>
          <w:szCs w:val="28"/>
        </w:rPr>
        <w:t>, а также легализован;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справка с места работы (службы, учебы) другого родителя о том, что он не получает пособие.</w:t>
      </w:r>
    </w:p>
    <w:p w:rsidR="00EC28FB" w:rsidRPr="007F6D1A" w:rsidRDefault="00EC28FB" w:rsidP="007F6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Если родители разведены, то родитель, с которым проживает ребенок, помимо перечисленных документов представляет: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EC28FB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справку, подтверждающую совместное проживание с ребенком;</w:t>
      </w:r>
    </w:p>
    <w:p w:rsidR="00C94CE7" w:rsidRDefault="00C94CE7" w:rsidP="00C94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CE7" w:rsidRDefault="00C94CE7" w:rsidP="00C94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CE7" w:rsidRPr="007F6D1A" w:rsidRDefault="00C94CE7" w:rsidP="00C94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8FB" w:rsidRPr="007F6D1A" w:rsidRDefault="00EC28FB" w:rsidP="007F6D1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b/>
          <w:sz w:val="28"/>
          <w:szCs w:val="28"/>
        </w:rPr>
        <w:lastRenderedPageBreak/>
        <w:t>ежемесячное пособие по уходу за ребенком</w:t>
      </w:r>
      <w:r w:rsidRPr="007F6D1A">
        <w:rPr>
          <w:rFonts w:ascii="Times New Roman" w:hAnsi="Times New Roman" w:cs="Times New Roman"/>
          <w:sz w:val="28"/>
          <w:szCs w:val="28"/>
        </w:rPr>
        <w:t>: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сведения о застрахованном лице</w:t>
      </w:r>
      <w:r w:rsidR="007F6D1A">
        <w:rPr>
          <w:rFonts w:ascii="Times New Roman" w:hAnsi="Times New Roman" w:cs="Times New Roman"/>
          <w:sz w:val="28"/>
          <w:szCs w:val="28"/>
        </w:rPr>
        <w:t xml:space="preserve"> </w:t>
      </w:r>
      <w:r w:rsidR="007F6D1A" w:rsidRPr="007F6D1A">
        <w:rPr>
          <w:rFonts w:ascii="Times New Roman" w:hAnsi="Times New Roman" w:cs="Times New Roman"/>
          <w:sz w:val="28"/>
          <w:szCs w:val="28"/>
        </w:rPr>
        <w:t>(заявление</w:t>
      </w:r>
      <w:r w:rsidR="007F6D1A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7F6D1A" w:rsidRPr="007F6D1A">
        <w:rPr>
          <w:rFonts w:ascii="Times New Roman" w:hAnsi="Times New Roman" w:cs="Times New Roman"/>
          <w:sz w:val="28"/>
          <w:szCs w:val="28"/>
        </w:rPr>
        <w:t>)</w:t>
      </w:r>
      <w:r w:rsidRPr="007F6D1A">
        <w:rPr>
          <w:rFonts w:ascii="Times New Roman" w:hAnsi="Times New Roman" w:cs="Times New Roman"/>
          <w:sz w:val="28"/>
          <w:szCs w:val="28"/>
        </w:rPr>
        <w:t>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свидетельство о рождении (усыновлении) ребенка, за которым осуществляется уход;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свидетельство о рождении (усыновлении, смерти) предыдущего ребенка (детей);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справка с места работы другого родителя о том, что он не использует отпуск по уходу за ребенком и не получает соответствующее пособие;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справки о заработке с предыдущих мест работы за расчетный период, если они не были представлены ранее;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справка с другого места работы о том, что ежемесячное пособие по уходу за ребенком не выплачивается другим работодателем (представляется, если застрахованное лицо работает у нескольких работодателей);</w:t>
      </w:r>
    </w:p>
    <w:p w:rsidR="00EC28FB" w:rsidRPr="007F6D1A" w:rsidRDefault="00EC28FB" w:rsidP="007F6D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1A">
        <w:rPr>
          <w:rFonts w:ascii="Times New Roman" w:hAnsi="Times New Roman" w:cs="Times New Roman"/>
          <w:sz w:val="28"/>
          <w:szCs w:val="28"/>
        </w:rPr>
        <w:t>заявление о замене лет в расчетном периоде (при необходимости) (</w:t>
      </w:r>
      <w:hyperlink r:id="rId13" w:history="1">
        <w:proofErr w:type="gramStart"/>
        <w:r w:rsidRPr="007F6D1A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7F6D1A">
          <w:rPr>
            <w:rFonts w:ascii="Times New Roman" w:hAnsi="Times New Roman" w:cs="Times New Roman"/>
            <w:sz w:val="28"/>
            <w:szCs w:val="28"/>
          </w:rPr>
          <w:t>. 1 ст. 14</w:t>
        </w:r>
      </w:hyperlink>
      <w:r w:rsidRPr="007F6D1A">
        <w:rPr>
          <w:rFonts w:ascii="Times New Roman" w:hAnsi="Times New Roman" w:cs="Times New Roman"/>
          <w:sz w:val="28"/>
          <w:szCs w:val="28"/>
        </w:rPr>
        <w:t xml:space="preserve"> Закона N 255-ФЗ, </w:t>
      </w:r>
      <w:hyperlink r:id="rId14" w:history="1">
        <w:r w:rsidRPr="007F6D1A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7F6D1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94CE7">
        <w:rPr>
          <w:rFonts w:ascii="Times New Roman" w:hAnsi="Times New Roman" w:cs="Times New Roman"/>
          <w:sz w:val="28"/>
          <w:szCs w:val="28"/>
        </w:rPr>
        <w:t xml:space="preserve"> об исчислении пособий по </w:t>
      </w:r>
      <w:proofErr w:type="spellStart"/>
      <w:r w:rsidR="00C94CE7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="00C94CE7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="00C36145">
        <w:rPr>
          <w:rFonts w:ascii="Times New Roman" w:hAnsi="Times New Roman" w:cs="Times New Roman"/>
          <w:sz w:val="28"/>
          <w:szCs w:val="28"/>
        </w:rPr>
        <w:t>лл</w:t>
      </w:r>
      <w:proofErr w:type="spellEnd"/>
    </w:p>
    <w:p w:rsidR="00EC28FB" w:rsidRDefault="00EC28FB">
      <w:pPr>
        <w:pStyle w:val="ConsPlusNormal"/>
        <w:spacing w:before="260"/>
        <w:jc w:val="both"/>
      </w:pPr>
    </w:p>
    <w:sectPr w:rsidR="00EC28FB" w:rsidSect="000803BB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07" w:rsidRDefault="00425007" w:rsidP="007F6D1A">
      <w:pPr>
        <w:spacing w:after="0" w:line="240" w:lineRule="auto"/>
      </w:pPr>
      <w:r>
        <w:separator/>
      </w:r>
    </w:p>
  </w:endnote>
  <w:endnote w:type="continuationSeparator" w:id="0">
    <w:p w:rsidR="00425007" w:rsidRDefault="00425007" w:rsidP="007F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07" w:rsidRDefault="00425007" w:rsidP="007F6D1A">
      <w:pPr>
        <w:spacing w:after="0" w:line="240" w:lineRule="auto"/>
      </w:pPr>
      <w:r>
        <w:separator/>
      </w:r>
    </w:p>
  </w:footnote>
  <w:footnote w:type="continuationSeparator" w:id="0">
    <w:p w:rsidR="00425007" w:rsidRDefault="00425007" w:rsidP="007F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72360"/>
      <w:docPartObj>
        <w:docPartGallery w:val="Page Numbers (Top of Page)"/>
        <w:docPartUnique/>
      </w:docPartObj>
    </w:sdtPr>
    <w:sdtContent>
      <w:p w:rsidR="00425007" w:rsidRDefault="00AE37F4">
        <w:pPr>
          <w:pStyle w:val="a3"/>
          <w:jc w:val="center"/>
        </w:pPr>
        <w:fldSimple w:instr=" PAGE   \* MERGEFORMAT ">
          <w:r w:rsidR="00C36145">
            <w:rPr>
              <w:noProof/>
            </w:rPr>
            <w:t>2</w:t>
          </w:r>
        </w:fldSimple>
      </w:p>
    </w:sdtContent>
  </w:sdt>
  <w:p w:rsidR="00425007" w:rsidRDefault="004250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7BD"/>
    <w:multiLevelType w:val="multilevel"/>
    <w:tmpl w:val="854881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80432"/>
    <w:multiLevelType w:val="multilevel"/>
    <w:tmpl w:val="294EEE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94B78"/>
    <w:multiLevelType w:val="multilevel"/>
    <w:tmpl w:val="112065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055C2"/>
    <w:multiLevelType w:val="multilevel"/>
    <w:tmpl w:val="5E401A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A3DC9"/>
    <w:multiLevelType w:val="multilevel"/>
    <w:tmpl w:val="F66E6A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8515C"/>
    <w:multiLevelType w:val="multilevel"/>
    <w:tmpl w:val="E65610C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28FB"/>
    <w:rsid w:val="000803BB"/>
    <w:rsid w:val="00425007"/>
    <w:rsid w:val="007F6D1A"/>
    <w:rsid w:val="00AE37F4"/>
    <w:rsid w:val="00C36145"/>
    <w:rsid w:val="00C94CE7"/>
    <w:rsid w:val="00D55D1C"/>
    <w:rsid w:val="00E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D1A"/>
  </w:style>
  <w:style w:type="paragraph" w:styleId="a5">
    <w:name w:val="footer"/>
    <w:basedOn w:val="a"/>
    <w:link w:val="a6"/>
    <w:uiPriority w:val="99"/>
    <w:semiHidden/>
    <w:unhideWhenUsed/>
    <w:rsid w:val="007F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0018101911653F86554726404A403DE4F030C8FFCDEF46CBFB15B0A36B661B8AFACD03E6F11BC4710997572E52CCDAACB02119720EI" TargetMode="External"/><Relationship Id="rId13" Type="http://schemas.openxmlformats.org/officeDocument/2006/relationships/hyperlink" Target="consultantplus://offline/ref=7A3C0018101911653F86554726404A403DE4F030C8FFCDEF46CBFB15B0A36B661B8AFACD03E6F11BC4710997572E52CCDAACB02119720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C0018101911653F86554726404A403CE2FB3EC2FDCDEF46CBFB15B0A36B66098AA2C202E6E44F972B5E9A577209I" TargetMode="External"/><Relationship Id="rId12" Type="http://schemas.openxmlformats.org/officeDocument/2006/relationships/hyperlink" Target="consultantplus://offline/ref=7A3C0018101911653F86554726404A403DE4F331C9F7CDEF46CBFB15B0A36B661B8AFACE00E0FB4D943E08CB117D41CEDEACB223052D86EC7D0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3C0018101911653F86554726404A403DE4F331C9F7CDEF46CBFB15B0A36B661B8AFACE00E0FB4E933E08CB117D41CEDEACB223052D86EC7D0B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3C0018101911653F86554726404A403DE4F331C9F7CDEF46CBFB15B0A36B661B8AFACE00E0FB4F923E08CB117D41CEDEACB223052D86EC7D0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C0018101911653F86554726404A403DE5F03DC2FECDEF46CBFB15B0A36B661B8AFACC02EBAE1ED160519853364CCEC6B0B223710AI" TargetMode="External"/><Relationship Id="rId14" Type="http://schemas.openxmlformats.org/officeDocument/2006/relationships/hyperlink" Target="consultantplus://offline/ref=7A3C0018101911653F86554726404A403DE5F03DC2FECDEF46CBFB15B0A36B661B8AFACC02EBAE1ED160519853364CCEC6B0B223710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</dc:creator>
  <cp:lastModifiedBy>Padalko</cp:lastModifiedBy>
  <cp:revision>4</cp:revision>
  <cp:lastPrinted>2021-03-03T08:06:00Z</cp:lastPrinted>
  <dcterms:created xsi:type="dcterms:W3CDTF">2021-02-26T08:52:00Z</dcterms:created>
  <dcterms:modified xsi:type="dcterms:W3CDTF">2021-03-03T08:08:00Z</dcterms:modified>
</cp:coreProperties>
</file>